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TEAM SHAKESPEARE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0C6535">
        <w:rPr>
          <w:rFonts w:ascii="Arial" w:hAnsi="Arial" w:cs="Arial"/>
          <w:color w:val="000000"/>
          <w:sz w:val="18"/>
          <w:szCs w:val="18"/>
        </w:rPr>
        <w:t xml:space="preserve">on of this form and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sidR="00BA682F">
        <w:rPr>
          <w:rFonts w:ascii="Arial,Bold" w:hAnsi="Arial,Bold" w:cs="Arial,Bold"/>
          <w:b/>
          <w:bCs/>
          <w:color w:val="000000"/>
          <w:sz w:val="20"/>
          <w:szCs w:val="20"/>
        </w:rPr>
        <w:t>- 18)</w:t>
      </w:r>
      <w:r w:rsidR="00BA682F">
        <w:rPr>
          <w:rFonts w:ascii="Arial,Bold" w:hAnsi="Arial,Bold" w:cs="Arial,Bold"/>
          <w:b/>
          <w:bCs/>
          <w:color w:val="000000"/>
          <w:sz w:val="20"/>
          <w:szCs w:val="20"/>
        </w:rPr>
        <w:tab/>
        <w:t xml:space="preserve">         </w:t>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t>$300</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570DDF">
        <w:rPr>
          <w:rFonts w:ascii="Arial" w:hAnsi="Arial" w:cs="Arial"/>
          <w:b/>
          <w:color w:val="000000"/>
          <w:sz w:val="20"/>
          <w:szCs w:val="20"/>
        </w:rPr>
        <w:t>Sundays,</w:t>
      </w:r>
      <w:r w:rsidR="00570DDF">
        <w:rPr>
          <w:rFonts w:ascii="Arial" w:hAnsi="Arial" w:cs="Arial"/>
          <w:color w:val="000000"/>
          <w:sz w:val="20"/>
          <w:szCs w:val="20"/>
        </w:rPr>
        <w:t xml:space="preserve"> </w:t>
      </w:r>
      <w:r w:rsidR="00B96544">
        <w:rPr>
          <w:rFonts w:ascii="Arial" w:hAnsi="Arial" w:cs="Arial"/>
          <w:b/>
          <w:color w:val="000000"/>
          <w:sz w:val="20"/>
          <w:szCs w:val="20"/>
        </w:rPr>
        <w:t>4</w:t>
      </w:r>
      <w:r w:rsidR="00570DDF">
        <w:rPr>
          <w:rFonts w:ascii="Arial" w:hAnsi="Arial" w:cs="Arial"/>
          <w:b/>
          <w:color w:val="000000"/>
          <w:sz w:val="20"/>
          <w:szCs w:val="20"/>
        </w:rPr>
        <w:t>-6 PM</w:t>
      </w:r>
      <w:r w:rsidR="00570DDF">
        <w:rPr>
          <w:rFonts w:ascii="Arial" w:hAnsi="Arial" w:cs="Arial"/>
          <w:color w:val="000000"/>
          <w:sz w:val="20"/>
          <w:szCs w:val="20"/>
        </w:rPr>
        <w:t xml:space="preserve"> from </w:t>
      </w:r>
      <w:r w:rsidR="002A5557">
        <w:rPr>
          <w:rFonts w:ascii="Arial" w:hAnsi="Arial" w:cs="Arial"/>
          <w:b/>
          <w:color w:val="000000"/>
          <w:sz w:val="20"/>
          <w:szCs w:val="20"/>
        </w:rPr>
        <w:t>September 8-December 15</w:t>
      </w:r>
      <w:r w:rsidR="00570DDF">
        <w:rPr>
          <w:rFonts w:ascii="Arial" w:hAnsi="Arial" w:cs="Arial"/>
          <w:b/>
          <w:color w:val="000000"/>
          <w:sz w:val="20"/>
          <w:szCs w:val="20"/>
        </w:rPr>
        <w:t>, 201</w:t>
      </w:r>
      <w:r w:rsidR="00971914">
        <w:rPr>
          <w:rFonts w:ascii="Arial" w:hAnsi="Arial" w:cs="Arial"/>
          <w:b/>
          <w:color w:val="000000"/>
          <w:sz w:val="20"/>
          <w:szCs w:val="20"/>
        </w:rPr>
        <w:t>9</w:t>
      </w:r>
      <w:r w:rsidR="00570DDF">
        <w:rPr>
          <w:rFonts w:ascii="Arial" w:hAnsi="Arial" w:cs="Arial"/>
          <w:color w:val="000000"/>
          <w:sz w:val="20"/>
          <w:szCs w:val="20"/>
        </w:rPr>
        <w:t>.</w:t>
      </w:r>
      <w:r w:rsidR="00556AD0">
        <w:rPr>
          <w:rFonts w:ascii="Arial" w:hAnsi="Arial" w:cs="Arial"/>
          <w:b/>
          <w:color w:val="000000"/>
          <w:sz w:val="20"/>
          <w:szCs w:val="20"/>
        </w:rPr>
        <w:t xml:space="preserve"> Final </w:t>
      </w:r>
      <w:r w:rsidR="00B96544">
        <w:rPr>
          <w:rFonts w:ascii="Arial" w:hAnsi="Arial" w:cs="Arial"/>
          <w:b/>
          <w:color w:val="000000"/>
          <w:sz w:val="20"/>
          <w:szCs w:val="20"/>
        </w:rPr>
        <w:t xml:space="preserve">Performance will </w:t>
      </w:r>
      <w:r w:rsidR="002A5557">
        <w:rPr>
          <w:rFonts w:ascii="Arial" w:hAnsi="Arial" w:cs="Arial"/>
          <w:b/>
          <w:color w:val="000000"/>
          <w:sz w:val="20"/>
          <w:szCs w:val="20"/>
        </w:rPr>
        <w:t>be December 16</w:t>
      </w:r>
      <w:r w:rsidR="00B96544">
        <w:rPr>
          <w:rFonts w:ascii="Arial" w:hAnsi="Arial" w:cs="Arial"/>
          <w:b/>
          <w:color w:val="000000"/>
          <w:sz w:val="20"/>
          <w:szCs w:val="20"/>
        </w:rPr>
        <w:t>, 2019, 7 p.m. at the KCYA Auditorium.</w:t>
      </w:r>
      <w:r w:rsidR="00B85EB2">
        <w:rPr>
          <w:rFonts w:ascii="Arial" w:hAnsi="Arial" w:cs="Arial"/>
          <w:b/>
          <w:color w:val="000000"/>
          <w:sz w:val="20"/>
          <w:szCs w:val="20"/>
        </w:rPr>
        <w:t xml:space="preserve"> </w:t>
      </w:r>
      <w:r w:rsidR="00C473D6">
        <w:rPr>
          <w:rFonts w:ascii="Arial" w:hAnsi="Arial" w:cs="Arial"/>
          <w:b/>
          <w:color w:val="000000"/>
          <w:sz w:val="20"/>
          <w:szCs w:val="20"/>
        </w:rPr>
        <w:t>No class on December 1.</w:t>
      </w:r>
      <w:bookmarkStart w:id="0" w:name="_GoBack"/>
      <w:bookmarkEnd w:id="0"/>
    </w:p>
    <w:p w:rsidR="00310E69" w:rsidRPr="00921681" w:rsidRDefault="00AC4FFD" w:rsidP="0092168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92168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267993" w:rsidRDefault="004A553C" w:rsidP="004A553C">
      <w:pPr>
        <w:autoSpaceDE w:val="0"/>
        <w:autoSpaceDN w:val="0"/>
        <w:adjustRightInd w:val="0"/>
        <w:rPr>
          <w:rFonts w:ascii="Arial" w:hAnsi="Arial" w:cs="Arial"/>
          <w:b/>
          <w:color w:val="000000"/>
          <w:sz w:val="16"/>
          <w:szCs w:val="16"/>
          <w:u w:val="single"/>
        </w:rPr>
      </w:pPr>
      <w:r>
        <w:rPr>
          <w:rFonts w:ascii="Arial" w:hAnsi="Arial" w:cs="Arial"/>
          <w:b/>
          <w:color w:val="000000"/>
          <w:sz w:val="16"/>
          <w:szCs w:val="16"/>
          <w:u w:val="single"/>
        </w:rPr>
        <w:br w:type="page"/>
      </w:r>
    </w:p>
    <w:p w:rsidR="00267993" w:rsidRPr="00267993" w:rsidRDefault="00267993" w:rsidP="00267993">
      <w:pPr>
        <w:rPr>
          <w:rFonts w:asciiTheme="minorHAnsi" w:hAnsiTheme="minorHAnsi"/>
          <w:b/>
          <w:sz w:val="22"/>
          <w:szCs w:val="22"/>
        </w:rPr>
      </w:pPr>
      <w:r w:rsidRPr="00267993">
        <w:rPr>
          <w:rFonts w:asciiTheme="minorHAnsi" w:hAnsiTheme="minorHAnsi"/>
          <w:b/>
          <w:sz w:val="22"/>
          <w:szCs w:val="22"/>
        </w:rPr>
        <w:lastRenderedPageBreak/>
        <w:t xml:space="preserve">NEW POLICY- 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4" w:history="1">
        <w:r w:rsidRPr="00267993">
          <w:rPr>
            <w:rStyle w:val="Hyperlink"/>
            <w:rFonts w:asciiTheme="minorHAnsi" w:hAnsiTheme="minorHAnsi"/>
            <w:b/>
            <w:sz w:val="22"/>
            <w:szCs w:val="22"/>
          </w:rPr>
          <w:t>mrapport@kcshakes.org</w:t>
        </w:r>
      </w:hyperlink>
      <w:r w:rsidRPr="00267993">
        <w:rPr>
          <w:rFonts w:asciiTheme="minorHAnsi" w:hAnsiTheme="minorHAnsi"/>
          <w:b/>
          <w:sz w:val="22"/>
          <w:szCs w:val="22"/>
        </w:rPr>
        <w:t xml:space="preserve"> or (816) 531-7728.</w:t>
      </w:r>
    </w:p>
    <w:p w:rsidR="00267993" w:rsidRDefault="00267993" w:rsidP="004A553C">
      <w:pPr>
        <w:autoSpaceDE w:val="0"/>
        <w:autoSpaceDN w:val="0"/>
        <w:adjustRightInd w:val="0"/>
        <w:rPr>
          <w:rFonts w:ascii="Arial" w:hAnsi="Arial" w:cs="Arial"/>
          <w:b/>
          <w:color w:val="000000"/>
          <w:sz w:val="16"/>
          <w:szCs w:val="16"/>
          <w:u w:val="single"/>
        </w:rPr>
      </w:pPr>
    </w:p>
    <w:p w:rsidR="00267993" w:rsidRDefault="00267993"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556AD0">
        <w:rPr>
          <w:rFonts w:ascii="Arial" w:hAnsi="Arial" w:cs="Arial"/>
          <w:color w:val="000000"/>
          <w:sz w:val="20"/>
          <w:szCs w:val="20"/>
        </w:rPr>
        <w:t xml:space="preserve"> or any Team Shakespeare activities</w:t>
      </w:r>
      <w:r>
        <w:rPr>
          <w:rFonts w:ascii="Arial" w:hAnsi="Arial" w:cs="Arial"/>
          <w:color w:val="000000"/>
          <w:sz w:val="20"/>
          <w:szCs w:val="20"/>
        </w:rPr>
        <w:t>, which may be</w:t>
      </w:r>
      <w:r w:rsidR="00556AD0">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5" o:title=""/>
          </v:shape>
          <w:control r:id="rId66"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7" o:title=""/>
          </v:shape>
          <w:control r:id="rId68"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9" o:title=""/>
          </v:shape>
          <w:control r:id="rId70"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1"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1517FC"/>
    <w:rsid w:val="0019013B"/>
    <w:rsid w:val="00267993"/>
    <w:rsid w:val="002A5557"/>
    <w:rsid w:val="00310E69"/>
    <w:rsid w:val="003225FA"/>
    <w:rsid w:val="00373629"/>
    <w:rsid w:val="00381C94"/>
    <w:rsid w:val="00416D9E"/>
    <w:rsid w:val="004A553C"/>
    <w:rsid w:val="00552E01"/>
    <w:rsid w:val="00553564"/>
    <w:rsid w:val="00556AD0"/>
    <w:rsid w:val="00570DDF"/>
    <w:rsid w:val="00572AAA"/>
    <w:rsid w:val="006F747B"/>
    <w:rsid w:val="007272C8"/>
    <w:rsid w:val="00786089"/>
    <w:rsid w:val="007F48FE"/>
    <w:rsid w:val="00835EC5"/>
    <w:rsid w:val="00852372"/>
    <w:rsid w:val="008743B9"/>
    <w:rsid w:val="008924B0"/>
    <w:rsid w:val="00921681"/>
    <w:rsid w:val="00971914"/>
    <w:rsid w:val="00A01591"/>
    <w:rsid w:val="00A634AA"/>
    <w:rsid w:val="00AC4FFD"/>
    <w:rsid w:val="00B85EB2"/>
    <w:rsid w:val="00B96544"/>
    <w:rsid w:val="00BA682F"/>
    <w:rsid w:val="00BA68F5"/>
    <w:rsid w:val="00BC3A6B"/>
    <w:rsid w:val="00BE5BF8"/>
    <w:rsid w:val="00BF5F0A"/>
    <w:rsid w:val="00C119EE"/>
    <w:rsid w:val="00C36352"/>
    <w:rsid w:val="00C473D6"/>
    <w:rsid w:val="00C53F43"/>
    <w:rsid w:val="00CD7C2C"/>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26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control" Target="activeX/activeX35.xml"/><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hyperlink" Target="mailto:mrapport@kcshakes.org" TargetMode="External"/><Relationship Id="rId69" Type="http://schemas.openxmlformats.org/officeDocument/2006/relationships/image" Target="media/image28.wmf"/><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control" Target="activeX/activeX3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 Id="rId7" Type="http://schemas.openxmlformats.org/officeDocument/2006/relationships/image" Target="media/image2.wmf"/><Relationship Id="rId71" Type="http://schemas.openxmlformats.org/officeDocument/2006/relationships/hyperlink" Target="mailto:mrapport@kcshakes.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4388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4887</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5</cp:revision>
  <cp:lastPrinted>2017-01-05T01:02:00Z</cp:lastPrinted>
  <dcterms:created xsi:type="dcterms:W3CDTF">2019-08-07T15:24:00Z</dcterms:created>
  <dcterms:modified xsi:type="dcterms:W3CDTF">2019-08-07T17:10:00Z</dcterms:modified>
</cp:coreProperties>
</file>